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Default="00367C08" w:rsidP="0036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7C08" w:rsidRDefault="00367C08" w:rsidP="0036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 2211</w:t>
      </w:r>
    </w:p>
    <w:p w:rsidR="00367C08" w:rsidRDefault="00367C08" w:rsidP="0036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2010</w:t>
      </w:r>
    </w:p>
    <w:p w:rsidR="00367C08" w:rsidRDefault="00367C08" w:rsidP="0036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C08" w:rsidRPr="00581382">
        <w:rPr>
          <w:rFonts w:ascii="Times New Roman" w:hAnsi="Times New Roman" w:cs="Times New Roman"/>
          <w:sz w:val="24"/>
          <w:szCs w:val="24"/>
        </w:rPr>
        <w:t>Name or draw the following</w:t>
      </w: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P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1,3-Dichloro-2-isopropylbenzene</w:t>
      </w: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P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M-ethylbenzaldehyde</w:t>
      </w: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P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5-bromo-4-chloro-3-phenyl-1-heptene</w:t>
      </w: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P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2-sec-butyl-4-methylbenzoic acid</w:t>
      </w: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P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3-bromo-5-t-butylphenol</w:t>
      </w:r>
    </w:p>
    <w:p w:rsidR="00581382" w:rsidRPr="00581382" w:rsidRDefault="00581382" w:rsidP="0058138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Pr="00581382" w:rsidRDefault="00581382" w:rsidP="0058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</w:pPr>
    </w:p>
    <w:p w:rsidR="00581382" w:rsidRDefault="00581382" w:rsidP="00581382">
      <w:pPr>
        <w:spacing w:after="0" w:line="240" w:lineRule="auto"/>
        <w:ind w:left="360"/>
      </w:pPr>
      <w:r>
        <w:object w:dxaOrig="7035" w:dyaOrig="6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448.9pt" o:ole="">
            <v:imagedata r:id="rId7" o:title=""/>
          </v:shape>
          <o:OLEObject Type="Embed" ProgID="MDLDrawOLE.MDLDrawObject.1" ShapeID="_x0000_i1025" DrawAspect="Content" ObjectID="_1326807879" r:id="rId8">
            <o:FieldCodes>\s</o:FieldCodes>
          </o:OLEObject>
        </w:object>
      </w: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Are the following compounds aromatic, yes or no</w:t>
      </w:r>
    </w:p>
    <w:p w:rsidR="00581382" w:rsidRDefault="00581382" w:rsidP="002A4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0F2" w:rsidRDefault="002A40F2" w:rsidP="002A40F2">
      <w:pPr>
        <w:spacing w:after="0" w:line="240" w:lineRule="auto"/>
      </w:pPr>
      <w:r>
        <w:object w:dxaOrig="7651" w:dyaOrig="8055">
          <v:shape id="_x0000_i1026" type="#_x0000_t75" style="width:382.2pt;height:402.65pt" o:ole="">
            <v:imagedata r:id="rId9" o:title=""/>
          </v:shape>
          <o:OLEObject Type="Embed" ProgID="MDLDrawOLE.MDLDrawObject.1" ShapeID="_x0000_i1026" DrawAspect="Content" ObjectID="_1326807880" r:id="rId10">
            <o:FieldCodes>\s</o:FieldCodes>
          </o:OLEObject>
        </w:object>
      </w: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spacing w:after="0" w:line="240" w:lineRule="auto"/>
      </w:pPr>
    </w:p>
    <w:p w:rsidR="002A40F2" w:rsidRDefault="002A40F2" w:rsidP="002A40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Draw the complete mechanisms for the following reactions</w:t>
      </w:r>
    </w:p>
    <w:p w:rsidR="004913B0" w:rsidRDefault="004913B0" w:rsidP="0049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B0" w:rsidRDefault="004913B0" w:rsidP="0049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B0" w:rsidRPr="004913B0" w:rsidRDefault="004913B0" w:rsidP="0049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B0" w:rsidRPr="004913B0" w:rsidRDefault="00725BE6" w:rsidP="0049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425" w:dyaOrig="2025">
          <v:shape id="_x0000_i1028" type="#_x0000_t75" style="width:371.55pt;height:101.35pt" o:ole="">
            <v:imagedata r:id="rId11" o:title=""/>
          </v:shape>
          <o:OLEObject Type="Embed" ProgID="MDLDrawOLE.MDLDrawObject.1" ShapeID="_x0000_i1028" DrawAspect="Content" ObjectID="_1326807881" r:id="rId12">
            <o:FieldCodes>\s</o:FieldCodes>
          </o:OLEObject>
        </w:object>
      </w:r>
    </w:p>
    <w:p w:rsidR="002A40F2" w:rsidRDefault="002A40F2" w:rsidP="002A4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40F2" w:rsidRDefault="002A40F2" w:rsidP="002A4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Default="002A40F2" w:rsidP="002A40F2">
      <w:pPr>
        <w:spacing w:after="0" w:line="240" w:lineRule="auto"/>
        <w:ind w:left="360"/>
      </w:pPr>
    </w:p>
    <w:p w:rsidR="002A40F2" w:rsidRPr="002A40F2" w:rsidRDefault="002A40F2" w:rsidP="002A4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82" w:rsidRDefault="00581382" w:rsidP="00581382">
      <w:pPr>
        <w:spacing w:after="0" w:line="240" w:lineRule="auto"/>
        <w:ind w:left="360"/>
      </w:pPr>
    </w:p>
    <w:p w:rsidR="00581382" w:rsidRDefault="00581382" w:rsidP="00581382">
      <w:pPr>
        <w:spacing w:after="0" w:line="240" w:lineRule="auto"/>
        <w:ind w:left="360"/>
      </w:pPr>
    </w:p>
    <w:p w:rsidR="00581382" w:rsidRDefault="00581382" w:rsidP="00581382">
      <w:pPr>
        <w:spacing w:after="0" w:line="240" w:lineRule="auto"/>
        <w:ind w:left="360"/>
      </w:pPr>
    </w:p>
    <w:p w:rsidR="00581382" w:rsidRDefault="00581382" w:rsidP="00581382">
      <w:pPr>
        <w:spacing w:after="0" w:line="240" w:lineRule="auto"/>
        <w:ind w:left="360"/>
      </w:pPr>
    </w:p>
    <w:p w:rsidR="00581382" w:rsidRDefault="00581382" w:rsidP="00581382">
      <w:pPr>
        <w:spacing w:after="0" w:line="240" w:lineRule="auto"/>
        <w:ind w:left="360"/>
      </w:pPr>
    </w:p>
    <w:p w:rsidR="00581382" w:rsidRDefault="00581382" w:rsidP="00581382">
      <w:pPr>
        <w:spacing w:after="0" w:line="240" w:lineRule="auto"/>
        <w:ind w:left="360"/>
      </w:pPr>
    </w:p>
    <w:p w:rsidR="00581382" w:rsidRDefault="00581382" w:rsidP="00581382">
      <w:pPr>
        <w:spacing w:after="0" w:line="240" w:lineRule="auto"/>
        <w:ind w:left="360"/>
      </w:pPr>
    </w:p>
    <w:p w:rsidR="00581382" w:rsidRDefault="00581382" w:rsidP="004913B0">
      <w:pPr>
        <w:spacing w:after="0" w:line="240" w:lineRule="auto"/>
      </w:pPr>
    </w:p>
    <w:p w:rsidR="00581382" w:rsidRDefault="007C5788" w:rsidP="00581382">
      <w:pPr>
        <w:spacing w:after="0" w:line="240" w:lineRule="auto"/>
        <w:ind w:left="360"/>
      </w:pPr>
      <w:r>
        <w:object w:dxaOrig="6915" w:dyaOrig="2055">
          <v:shape id="_x0000_i1027" type="#_x0000_t75" style="width:345.8pt;height:103.1pt" o:ole="">
            <v:imagedata r:id="rId13" o:title=""/>
          </v:shape>
          <o:OLEObject Type="Embed" ProgID="MDLDrawOLE.MDLDrawObject.1" ShapeID="_x0000_i1027" DrawAspect="Content" ObjectID="_1326807882" r:id="rId14">
            <o:FieldCodes>\s</o:FieldCodes>
          </o:OLEObject>
        </w:object>
      </w:r>
    </w:p>
    <w:p w:rsidR="00133A03" w:rsidRDefault="00133A03" w:rsidP="007C5788">
      <w:pPr>
        <w:spacing w:after="0" w:line="240" w:lineRule="auto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133A03" w:rsidRDefault="00133A03" w:rsidP="00581382">
      <w:pPr>
        <w:spacing w:after="0" w:line="240" w:lineRule="auto"/>
        <w:ind w:left="360"/>
      </w:pPr>
    </w:p>
    <w:p w:rsidR="007C5788" w:rsidRDefault="007C5788" w:rsidP="00581382">
      <w:pPr>
        <w:spacing w:after="0" w:line="240" w:lineRule="auto"/>
        <w:ind w:left="360"/>
      </w:pPr>
    </w:p>
    <w:p w:rsidR="007C5788" w:rsidRDefault="007C5788" w:rsidP="00581382">
      <w:pPr>
        <w:spacing w:after="0" w:line="240" w:lineRule="auto"/>
        <w:ind w:left="360"/>
      </w:pPr>
    </w:p>
    <w:p w:rsidR="00133A03" w:rsidRDefault="00133A03" w:rsidP="007C5788">
      <w:pPr>
        <w:spacing w:after="0" w:line="240" w:lineRule="auto"/>
      </w:pPr>
    </w:p>
    <w:p w:rsidR="00133A03" w:rsidRDefault="00133A03" w:rsidP="00133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Prepare the following</w:t>
      </w: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P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03" w:rsidRDefault="007C5788" w:rsidP="00133A0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</w:t>
      </w:r>
      <w:r w:rsidR="00283B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odobutylbenzene from benzene</w:t>
      </w: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P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88" w:rsidRDefault="00283B9C" w:rsidP="00133A0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4-(1-</w:t>
      </w:r>
      <w:r w:rsidR="009B0D0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romoethyl)-1-chloro-2-nitrobenzene</w:t>
      </w: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P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9C" w:rsidRDefault="00283B9C" w:rsidP="00133A0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</w:t>
      </w:r>
      <w:r w:rsidR="009B0D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itroaniline from benzene</w:t>
      </w: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P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9C" w:rsidRDefault="00FA3CD4" w:rsidP="00133A0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Phenol</w:t>
      </w:r>
      <w:r w:rsidR="00283B9C">
        <w:rPr>
          <w:rFonts w:ascii="Times New Roman" w:hAnsi="Times New Roman" w:cs="Times New Roman"/>
          <w:sz w:val="24"/>
          <w:szCs w:val="24"/>
        </w:rPr>
        <w:t xml:space="preserve"> from benzene</w:t>
      </w: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P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9C" w:rsidRDefault="00283B9C" w:rsidP="00133A0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9B0D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itrobenzoic acid from benzene</w:t>
      </w: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Pr="009B0D0B" w:rsidRDefault="009B0D0B" w:rsidP="009B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0B" w:rsidRPr="00133A03" w:rsidRDefault="009B0D0B" w:rsidP="00133A0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M-Bromoaniline from benzene</w:t>
      </w:r>
    </w:p>
    <w:p w:rsidR="00581382" w:rsidRDefault="00581382" w:rsidP="00581382">
      <w:pPr>
        <w:spacing w:after="0" w:line="240" w:lineRule="auto"/>
        <w:ind w:left="360"/>
      </w:pPr>
    </w:p>
    <w:p w:rsidR="00581382" w:rsidRDefault="00581382" w:rsidP="00581382">
      <w:pPr>
        <w:spacing w:after="0" w:line="240" w:lineRule="auto"/>
        <w:ind w:left="360"/>
      </w:pPr>
    </w:p>
    <w:p w:rsidR="00581382" w:rsidRDefault="00581382" w:rsidP="00581382">
      <w:pPr>
        <w:spacing w:after="0" w:line="240" w:lineRule="auto"/>
        <w:ind w:left="360"/>
      </w:pPr>
    </w:p>
    <w:p w:rsidR="00581382" w:rsidRPr="00581382" w:rsidRDefault="00581382" w:rsidP="005813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81382" w:rsidRPr="00581382" w:rsidSect="00B5458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EE" w:rsidRDefault="007676EE" w:rsidP="00581382">
      <w:pPr>
        <w:spacing w:after="0" w:line="240" w:lineRule="auto"/>
      </w:pPr>
      <w:r>
        <w:separator/>
      </w:r>
    </w:p>
  </w:endnote>
  <w:endnote w:type="continuationSeparator" w:id="0">
    <w:p w:rsidR="007676EE" w:rsidRDefault="007676EE" w:rsidP="0058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354063"/>
      <w:docPartObj>
        <w:docPartGallery w:val="Page Numbers (Bottom of Page)"/>
        <w:docPartUnique/>
      </w:docPartObj>
    </w:sdtPr>
    <w:sdtContent>
      <w:p w:rsidR="00581382" w:rsidRDefault="007F7246">
        <w:pPr>
          <w:pStyle w:val="Footer"/>
          <w:jc w:val="right"/>
        </w:pPr>
        <w:fldSimple w:instr=" PAGE   \* MERGEFORMAT ">
          <w:r w:rsidR="00725BE6">
            <w:rPr>
              <w:noProof/>
            </w:rPr>
            <w:t>4</w:t>
          </w:r>
        </w:fldSimple>
      </w:p>
    </w:sdtContent>
  </w:sdt>
  <w:p w:rsidR="00581382" w:rsidRDefault="00581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EE" w:rsidRDefault="007676EE" w:rsidP="00581382">
      <w:pPr>
        <w:spacing w:after="0" w:line="240" w:lineRule="auto"/>
      </w:pPr>
      <w:r>
        <w:separator/>
      </w:r>
    </w:p>
  </w:footnote>
  <w:footnote w:type="continuationSeparator" w:id="0">
    <w:p w:rsidR="007676EE" w:rsidRDefault="007676EE" w:rsidP="0058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824"/>
    <w:multiLevelType w:val="hybridMultilevel"/>
    <w:tmpl w:val="B99C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165C"/>
    <w:multiLevelType w:val="hybridMultilevel"/>
    <w:tmpl w:val="CF20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0E6E"/>
    <w:multiLevelType w:val="hybridMultilevel"/>
    <w:tmpl w:val="9A2CF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08"/>
    <w:rsid w:val="00133A03"/>
    <w:rsid w:val="00283B9C"/>
    <w:rsid w:val="002A40F2"/>
    <w:rsid w:val="00367C08"/>
    <w:rsid w:val="00381033"/>
    <w:rsid w:val="004913B0"/>
    <w:rsid w:val="004C11AB"/>
    <w:rsid w:val="00581382"/>
    <w:rsid w:val="00725BE6"/>
    <w:rsid w:val="007676EE"/>
    <w:rsid w:val="007C5788"/>
    <w:rsid w:val="007F7246"/>
    <w:rsid w:val="008270F2"/>
    <w:rsid w:val="009B0D0B"/>
    <w:rsid w:val="00AF18F4"/>
    <w:rsid w:val="00B54583"/>
    <w:rsid w:val="00CB015A"/>
    <w:rsid w:val="00FA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382"/>
  </w:style>
  <w:style w:type="paragraph" w:styleId="Footer">
    <w:name w:val="footer"/>
    <w:basedOn w:val="Normal"/>
    <w:link w:val="FooterChar"/>
    <w:uiPriority w:val="99"/>
    <w:unhideWhenUsed/>
    <w:rsid w:val="0058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6</cp:revision>
  <cp:lastPrinted>2010-02-04T21:57:00Z</cp:lastPrinted>
  <dcterms:created xsi:type="dcterms:W3CDTF">2010-02-03T18:02:00Z</dcterms:created>
  <dcterms:modified xsi:type="dcterms:W3CDTF">2010-02-04T21:58:00Z</dcterms:modified>
</cp:coreProperties>
</file>