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6B9" w:rsidRPr="006C66DD" w:rsidRDefault="003706B9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  <w:highlight w:val="lightGray"/>
        </w:rPr>
        <w:t>The limit of a function</w:t>
      </w:r>
      <w:r w:rsidR="00D01F9A" w:rsidRPr="006C66DD">
        <w:rPr>
          <w:rFonts w:ascii="Times New Roman" w:hAnsi="Times New Roman" w:cs="Times New Roman"/>
          <w:b/>
          <w:sz w:val="20"/>
          <w:szCs w:val="20"/>
          <w:highlight w:val="lightGray"/>
        </w:rPr>
        <w:t xml:space="preserve"> (Basics)</w:t>
      </w:r>
    </w:p>
    <w:p w:rsidR="003706B9" w:rsidRPr="006C66DD" w:rsidRDefault="003706B9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Consider the function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sz w:val="20"/>
            <w:szCs w:val="20"/>
          </w:rPr>
          <m:t>-x+2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for values of </w:t>
      </w:r>
      <w:r w:rsidRPr="006C66DD">
        <w:rPr>
          <w:rFonts w:ascii="Times New Roman" w:eastAsiaTheme="minorEastAsia" w:hAnsi="Times New Roman" w:cs="Times New Roman"/>
          <w:i/>
          <w:sz w:val="20"/>
          <w:szCs w:val="20"/>
        </w:rPr>
        <w:t>x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near 2. The table below gives the values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y=</m:t>
        </m:r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="001A360A" w:rsidRPr="006C66DD">
        <w:rPr>
          <w:rFonts w:ascii="Times New Roman" w:eastAsiaTheme="minorEastAsia" w:hAnsi="Times New Roman" w:cs="Times New Roman"/>
          <w:sz w:val="20"/>
          <w:szCs w:val="20"/>
        </w:rPr>
        <w:t>when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i/>
          <w:sz w:val="20"/>
          <w:szCs w:val="20"/>
        </w:rPr>
        <w:t xml:space="preserve">x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is closed to 2, but not equal to 2. We can see that 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>the closer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x approaches 2 from either side,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the closer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1A360A" w:rsidRPr="006C66DD">
        <w:rPr>
          <w:rFonts w:ascii="Times New Roman" w:eastAsiaTheme="minorEastAsia" w:hAnsi="Times New Roman" w:cs="Times New Roman"/>
          <w:sz w:val="20"/>
          <w:szCs w:val="20"/>
        </w:rPr>
        <w:t>approaches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4.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:rsidR="003706B9" w:rsidRPr="006C66DD" w:rsidRDefault="003706B9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807293B" wp14:editId="440C3EA3">
            <wp:extent cx="5866726" cy="2552883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163" t="38484" r="11028" b="23758"/>
                    <a:stretch/>
                  </pic:blipFill>
                  <pic:spPr bwMode="auto">
                    <a:xfrm>
                      <a:off x="0" y="0"/>
                      <a:ext cx="5896451" cy="256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6B9" w:rsidRPr="006C66DD" w:rsidRDefault="00A76722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To express this situation we can </w:t>
      </w:r>
      <w:r w:rsidR="001A360A" w:rsidRPr="006C66DD">
        <w:rPr>
          <w:rFonts w:ascii="Times New Roman" w:hAnsi="Times New Roman" w:cs="Times New Roman"/>
          <w:sz w:val="20"/>
          <w:szCs w:val="20"/>
        </w:rPr>
        <w:t>write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x→2</m:t>
                    </m:r>
                  </m:lim>
                </m:limLow>
              </m:fName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-x</m:t>
                </m:r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+2</m:t>
                </m:r>
                <w:bookmarkStart w:id="0" w:name="_GoBack"/>
                <w:bookmarkEnd w:id="0"/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=4</m:t>
                </m:r>
              </m:e>
            </m:func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</w:p>
    <w:p w:rsidR="00A76722" w:rsidRPr="006C66DD" w:rsidRDefault="009E1E0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>In general, th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e limit of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the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function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tell us what value the function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is 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“approaching to” when </w:t>
      </w:r>
      <m:oMath>
        <m:r>
          <w:rPr>
            <w:rFonts w:ascii="Cambria Math" w:hAnsi="Cambria Math" w:cs="Times New Roman"/>
            <w:sz w:val="20"/>
            <w:szCs w:val="20"/>
          </w:rPr>
          <m:t>x</m:t>
        </m:r>
      </m:oMath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is approaching a number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say </w:t>
      </w:r>
      <m:oMath>
        <m:r>
          <w:rPr>
            <w:rFonts w:ascii="Cambria Math" w:hAnsi="Cambria Math" w:cs="Times New Roman"/>
            <w:sz w:val="20"/>
            <w:szCs w:val="20"/>
          </w:rPr>
          <m:t>x=a</m:t>
        </m:r>
      </m:oMath>
      <w:r w:rsidR="00BD4FA4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in the domain of the function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The limit of the function </w:t>
      </w:r>
      <w:r w:rsidR="0079621D">
        <w:rPr>
          <w:rFonts w:ascii="Times New Roman" w:eastAsiaTheme="minorEastAsia" w:hAnsi="Times New Roman" w:cs="Times New Roman"/>
          <w:sz w:val="20"/>
          <w:szCs w:val="20"/>
        </w:rPr>
        <w:t xml:space="preserve">does not refer to </w:t>
      </w:r>
      <w:r w:rsidR="0079621D" w:rsidRPr="0079621D">
        <w:rPr>
          <w:rFonts w:ascii="Times New Roman" w:eastAsiaTheme="minorEastAsia" w:hAnsi="Times New Roman" w:cs="Times New Roman"/>
          <w:i/>
          <w:sz w:val="20"/>
          <w:szCs w:val="20"/>
        </w:rPr>
        <w:t>f</w:t>
      </w:r>
      <w:r w:rsidR="0079621D">
        <w:rPr>
          <w:rFonts w:ascii="Times New Roman" w:eastAsiaTheme="minorEastAsia" w:hAnsi="Times New Roman" w:cs="Times New Roman"/>
          <w:i/>
          <w:sz w:val="20"/>
          <w:szCs w:val="20"/>
        </w:rPr>
        <w:t xml:space="preserve"> </w:t>
      </w:r>
      <w:r w:rsidR="0079621D">
        <w:rPr>
          <w:rFonts w:ascii="Times New Roman" w:eastAsiaTheme="minorEastAsia" w:hAnsi="Times New Roman" w:cs="Times New Roman"/>
          <w:sz w:val="20"/>
          <w:szCs w:val="20"/>
        </w:rPr>
        <w:t>(a) (</w:t>
      </w:r>
      <w:r w:rsidR="00A76722" w:rsidRPr="006C66DD">
        <w:rPr>
          <w:rFonts w:ascii="Times New Roman" w:eastAsiaTheme="minorEastAsia" w:hAnsi="Times New Roman" w:cs="Times New Roman"/>
          <w:sz w:val="20"/>
          <w:szCs w:val="20"/>
        </w:rPr>
        <w:t>the value the function t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akes </w:t>
      </w:r>
      <w:r w:rsidR="001A360A" w:rsidRPr="006C66DD">
        <w:rPr>
          <w:rFonts w:ascii="Times New Roman" w:eastAsiaTheme="minorEastAsia" w:hAnsi="Times New Roman" w:cs="Times New Roman"/>
          <w:sz w:val="20"/>
          <w:szCs w:val="20"/>
        </w:rPr>
        <w:t>at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x=a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r w:rsidR="0079621D">
        <w:rPr>
          <w:rFonts w:ascii="Times New Roman" w:eastAsiaTheme="minorEastAsia" w:hAnsi="Times New Roman" w:cs="Times New Roman"/>
          <w:sz w:val="20"/>
          <w:szCs w:val="20"/>
        </w:rPr>
        <w:t>)</w:t>
      </w:r>
    </w:p>
    <w:p w:rsidR="008E44E7" w:rsidRPr="006C66DD" w:rsidRDefault="008E44E7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>
            <wp:extent cx="4777105" cy="1324610"/>
            <wp:effectExtent l="0" t="0" r="444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0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BD5" w:rsidRPr="006C66DD" w:rsidRDefault="00C50BD5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Example1</w:t>
      </w:r>
      <w:r w:rsidR="008E44E7" w:rsidRPr="006C66DD">
        <w:rPr>
          <w:rFonts w:ascii="Times New Roman" w:hAnsi="Times New Roman" w:cs="Times New Roman"/>
          <w:sz w:val="20"/>
          <w:szCs w:val="20"/>
        </w:rPr>
        <w:t>:</w:t>
      </w:r>
      <w:r w:rsidRPr="006C66DD">
        <w:rPr>
          <w:rFonts w:ascii="Times New Roman" w:hAnsi="Times New Roman" w:cs="Times New Roman"/>
          <w:sz w:val="20"/>
          <w:szCs w:val="20"/>
        </w:rPr>
        <w:t xml:space="preserve"> </w:t>
      </w:r>
      <w:r w:rsidR="00BD4FA4" w:rsidRPr="006C66DD">
        <w:rPr>
          <w:rFonts w:ascii="Times New Roman" w:hAnsi="Times New Roman" w:cs="Times New Roman"/>
          <w:sz w:val="20"/>
          <w:szCs w:val="20"/>
        </w:rPr>
        <w:t xml:space="preserve">Consider the </w:t>
      </w:r>
      <w:r w:rsidR="00757C64" w:rsidRPr="006C66DD">
        <w:rPr>
          <w:rFonts w:ascii="Times New Roman" w:hAnsi="Times New Roman" w:cs="Times New Roman"/>
          <w:sz w:val="20"/>
          <w:szCs w:val="20"/>
        </w:rPr>
        <w:t xml:space="preserve">piecewise </w:t>
      </w:r>
      <w:r w:rsidR="001B6726" w:rsidRPr="006C66DD">
        <w:rPr>
          <w:rFonts w:ascii="Times New Roman" w:hAnsi="Times New Roman" w:cs="Times New Roman"/>
          <w:sz w:val="20"/>
          <w:szCs w:val="20"/>
        </w:rPr>
        <w:t>function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d>
          <m:dPr>
            <m:begChr m:val="{"/>
            <m:endChr m:val="}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x-1</m:t>
                    </m:r>
                  </m:den>
                </m:f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 if x≠1</m:t>
                </m:r>
              </m: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     if x=1</m:t>
                </m:r>
              </m:e>
            </m:eqAr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 </w:t>
      </w:r>
      <w:r w:rsidR="001B6726"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and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.</m:t>
        </m:r>
      </m:oMath>
    </w:p>
    <w:p w:rsidR="00FC18F8" w:rsidRPr="006C66DD" w:rsidRDefault="00C50BD5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Solution: This is a linear function with a discontinuity </w:t>
      </w:r>
      <w:r w:rsidR="001B6726" w:rsidRPr="006C66DD">
        <w:rPr>
          <w:rFonts w:ascii="Times New Roman" w:eastAsiaTheme="minorEastAsia" w:hAnsi="Times New Roman" w:cs="Times New Roman"/>
          <w:sz w:val="20"/>
          <w:szCs w:val="20"/>
        </w:rPr>
        <w:t>at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x=1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We can see that when x approaches 1,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</w:t>
      </w:r>
      <w:proofErr w:type="spellStart"/>
      <w:r w:rsidR="0081359F" w:rsidRPr="006C66DD">
        <w:rPr>
          <w:rFonts w:ascii="Times New Roman" w:eastAsiaTheme="minorEastAsia" w:hAnsi="Times New Roman" w:cs="Times New Roman"/>
          <w:sz w:val="20"/>
          <w:szCs w:val="20"/>
        </w:rPr>
        <w:t>hes</w:t>
      </w:r>
      <w:proofErr w:type="spellEnd"/>
      <w:r w:rsidR="0081359F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2, so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0"/>
            <w:szCs w:val="20"/>
          </w:rPr>
          <m:t>=2</m:t>
        </m:r>
      </m:oMath>
      <w:r w:rsidR="001B6726" w:rsidRPr="006C66DD">
        <w:rPr>
          <w:rFonts w:ascii="Times New Roman" w:eastAsiaTheme="minorEastAsia" w:hAnsi="Times New Roman" w:cs="Times New Roman"/>
          <w:sz w:val="20"/>
          <w:szCs w:val="20"/>
        </w:rPr>
        <w:t>, whereas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=-1</m:t>
        </m:r>
      </m:oMath>
      <w:r w:rsidR="001B6726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662E77" w:rsidRPr="006C66DD" w:rsidRDefault="00757C64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44800" cy="7452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669" cy="7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E7" w:rsidRPr="006C66DD" w:rsidRDefault="001B6726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From this example we can see </w:t>
      </w:r>
      <w:r w:rsidR="00923745" w:rsidRPr="006C66DD">
        <w:rPr>
          <w:rFonts w:ascii="Times New Roman" w:hAnsi="Times New Roman" w:cs="Times New Roman"/>
          <w:sz w:val="20"/>
          <w:szCs w:val="20"/>
        </w:rPr>
        <w:t>that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 xml:space="preserve"> ≠g(1)</m:t>
            </m:r>
          </m:e>
        </m:func>
      </m:oMath>
      <w:r w:rsidR="00923745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660928" w:rsidRDefault="00660928">
      <w:pPr>
        <w:rPr>
          <w:rFonts w:ascii="Times New Roman" w:hAnsi="Times New Roman" w:cs="Times New Roman"/>
          <w:b/>
          <w:color w:val="ED7D31" w:themeColor="accent2"/>
          <w:sz w:val="20"/>
          <w:szCs w:val="20"/>
        </w:rPr>
      </w:pPr>
    </w:p>
    <w:p w:rsidR="00662E77" w:rsidRPr="006C66DD" w:rsidRDefault="00662E77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lastRenderedPageBreak/>
        <w:t>Example 2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923745"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x→3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="00923745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and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e>
        </m:d>
      </m:oMath>
      <w:r w:rsidR="00923745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the </w:t>
      </w:r>
      <w:r w:rsidRPr="006C66DD">
        <w:rPr>
          <w:rFonts w:ascii="Times New Roman" w:hAnsi="Times New Roman" w:cs="Times New Roman"/>
          <w:sz w:val="20"/>
          <w:szCs w:val="20"/>
        </w:rPr>
        <w:t>figure below:</w:t>
      </w:r>
    </w:p>
    <w:p w:rsidR="00923745" w:rsidRPr="006C66DD" w:rsidRDefault="00923745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914400" y="1246173"/>
            <wp:positionH relativeFrom="column">
              <wp:align>left</wp:align>
            </wp:positionH>
            <wp:positionV relativeFrom="paragraph">
              <wp:align>top</wp:align>
            </wp:positionV>
            <wp:extent cx="1108609" cy="1083268"/>
            <wp:effectExtent l="0" t="0" r="0" b="3175"/>
            <wp:wrapSquare wrapText="bothSides"/>
            <wp:docPr id="1474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609" cy="108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A265F" w:rsidRPr="006C66DD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="007A265F"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3ED3682E" wp14:editId="4F507B89">
            <wp:extent cx="1100538" cy="1128557"/>
            <wp:effectExtent l="0" t="0" r="4445" b="0"/>
            <wp:docPr id="150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921" cy="114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0687" w:rsidRPr="006C66DD" w:rsidRDefault="0081359F" w:rsidP="00384E3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Solution: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We can see that when x approaches 3,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4, so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x→3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  <m:r>
          <w:rPr>
            <w:rFonts w:ascii="Cambria Math" w:hAnsi="Cambria Math" w:cs="Times New Roman"/>
            <w:sz w:val="20"/>
            <w:szCs w:val="20"/>
          </w:rPr>
          <m:t>=4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  <w:r w:rsidR="0026216A" w:rsidRPr="006C66DD">
        <w:rPr>
          <w:rFonts w:ascii="Times New Roman" w:eastAsiaTheme="minorEastAsia" w:hAnsi="Times New Roman" w:cs="Times New Roman"/>
          <w:sz w:val="20"/>
          <w:szCs w:val="20"/>
        </w:rPr>
        <w:t>Since 3 is not in the domain of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f</m:t>
        </m:r>
      </m:oMath>
      <w:r w:rsidR="0026216A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,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e>
        </m:d>
      </m:oMath>
      <w:r w:rsidR="0026216A" w:rsidRPr="006C66DD">
        <w:rPr>
          <w:rFonts w:ascii="Times New Roman" w:hAnsi="Times New Roman" w:cs="Times New Roman"/>
          <w:sz w:val="20"/>
          <w:szCs w:val="20"/>
        </w:rPr>
        <w:t xml:space="preserve"> is undefined.</w:t>
      </w:r>
    </w:p>
    <w:p w:rsidR="00FA6B52" w:rsidRPr="006C66DD" w:rsidRDefault="00D23073" w:rsidP="00D23073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From this example we can see that the limit exists at 3 even though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3</m:t>
            </m:r>
          </m:e>
        </m:d>
      </m:oMath>
      <w:r w:rsidRPr="006C66DD">
        <w:rPr>
          <w:rFonts w:ascii="Times New Roman" w:hAnsi="Times New Roman" w:cs="Times New Roman"/>
          <w:sz w:val="20"/>
          <w:szCs w:val="20"/>
        </w:rPr>
        <w:t xml:space="preserve"> is undefined.</w:t>
      </w:r>
    </w:p>
    <w:p w:rsidR="00D23073" w:rsidRPr="006C66DD" w:rsidRDefault="00D23073" w:rsidP="00384E3F">
      <w:p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One- Sided L</w:t>
      </w:r>
      <w:r w:rsidR="00713790" w:rsidRPr="006C66DD"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imits</w:t>
      </w:r>
    </w:p>
    <w:p w:rsidR="00384E3F" w:rsidRPr="006C66DD" w:rsidRDefault="00D23073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C6C83B0" wp14:editId="16A4AA24">
            <wp:extent cx="4190961" cy="2006825"/>
            <wp:effectExtent l="0" t="0" r="635" b="0"/>
            <wp:docPr id="152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1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089" cy="20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A265F" w:rsidRPr="006C66DD" w:rsidRDefault="007A265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1BD5A64C" wp14:editId="6E59654F">
            <wp:extent cx="4337331" cy="593983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285" cy="61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65F" w:rsidRPr="006C66DD" w:rsidRDefault="007A265F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>The theorem tells us that for the limit to exist, the limit from the right has to equal the limit from the left.</w:t>
      </w:r>
    </w:p>
    <w:p w:rsidR="00713790" w:rsidRPr="006C66DD" w:rsidRDefault="00713790" w:rsidP="00713790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3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="00FA6B52" w:rsidRPr="006C66DD">
        <w:rPr>
          <w:rFonts w:ascii="Times New Roman" w:hAnsi="Times New Roman" w:cs="Times New Roman"/>
          <w:sz w:val="20"/>
          <w:szCs w:val="20"/>
        </w:rPr>
        <w:t xml:space="preserve"> </w:t>
      </w:r>
      <w:r w:rsidR="00702505" w:rsidRPr="006C66DD">
        <w:rPr>
          <w:rFonts w:ascii="Times New Roman" w:hAnsi="Times New Roman" w:cs="Times New Roman"/>
          <w:b/>
          <w:sz w:val="20"/>
          <w:szCs w:val="20"/>
        </w:rPr>
        <w:t>A F</w:t>
      </w:r>
      <w:r w:rsidR="00FA6B52" w:rsidRPr="006C66DD">
        <w:rPr>
          <w:rFonts w:ascii="Times New Roman" w:hAnsi="Times New Roman" w:cs="Times New Roman"/>
          <w:b/>
          <w:sz w:val="20"/>
          <w:szCs w:val="20"/>
        </w:rPr>
        <w:t>unction with a Jump</w:t>
      </w:r>
      <w:r w:rsidR="00FA6B52" w:rsidRPr="006C66DD">
        <w:rPr>
          <w:rFonts w:ascii="Times New Roman" w:hAnsi="Times New Roman" w:cs="Times New Roman"/>
          <w:sz w:val="20"/>
          <w:szCs w:val="20"/>
        </w:rPr>
        <w:t xml:space="preserve">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 xml:space="preserve">,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</m:sup>
                    </m:sSup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</m:e>
        </m:func>
      </m:oMath>
      <w:r w:rsidR="007A265F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the </w:t>
      </w:r>
      <w:r w:rsidRPr="006C66DD">
        <w:rPr>
          <w:rFonts w:ascii="Times New Roman" w:hAnsi="Times New Roman" w:cs="Times New Roman"/>
          <w:sz w:val="20"/>
          <w:szCs w:val="20"/>
        </w:rPr>
        <w:t>figure below:</w:t>
      </w:r>
    </w:p>
    <w:p w:rsidR="00713790" w:rsidRPr="006C66DD" w:rsidRDefault="00713790" w:rsidP="00713790">
      <w:pPr>
        <w:rPr>
          <w:rFonts w:ascii="Times New Roman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876B24" wp14:editId="1FCF7820">
            <wp:extent cx="1009471" cy="983182"/>
            <wp:effectExtent l="0" t="0" r="635" b="7620"/>
            <wp:docPr id="3246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612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05" cy="99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23073" w:rsidRPr="006C66DD" w:rsidRDefault="00173214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Solution: </w:t>
      </w:r>
      <w:r w:rsidR="00713790" w:rsidRPr="006C66DD">
        <w:rPr>
          <w:rFonts w:ascii="Times New Roman" w:hAnsi="Times New Roman" w:cs="Times New Roman"/>
          <w:sz w:val="20"/>
          <w:szCs w:val="20"/>
        </w:rPr>
        <w:t xml:space="preserve">As x approaches 2 from the left,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</m:oMath>
      <w:r w:rsidR="00713790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4. Therefore,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=4</m:t>
            </m:r>
          </m:e>
        </m:func>
        <m:r>
          <w:rPr>
            <w:rFonts w:ascii="Cambria Math" w:hAnsi="Cambria Math" w:cs="Times New Roman"/>
            <w:sz w:val="20"/>
            <w:szCs w:val="20"/>
          </w:rPr>
          <m:t>.</m:t>
        </m:r>
      </m:oMath>
    </w:p>
    <w:p w:rsidR="00713790" w:rsidRPr="006C66DD" w:rsidRDefault="00713790" w:rsidP="00713790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sz w:val="20"/>
          <w:szCs w:val="20"/>
        </w:rPr>
        <w:t xml:space="preserve">As x approaches 2 from the right, </w:t>
      </w:r>
      <m:oMath>
        <m:r>
          <w:rPr>
            <w:rFonts w:ascii="Cambria Math" w:hAnsi="Cambria Math" w:cs="Times New Roman"/>
            <w:sz w:val="20"/>
            <w:szCs w:val="20"/>
          </w:rPr>
          <m:t>g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approaches 1. Therefore,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+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=1</m:t>
            </m:r>
          </m:e>
        </m:func>
        <m:r>
          <w:rPr>
            <w:rFonts w:ascii="Cambria Math" w:hAnsi="Cambria Math" w:cs="Times New Roman"/>
            <w:sz w:val="20"/>
            <w:szCs w:val="20"/>
          </w:rPr>
          <m:t>.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:rsidR="007A265F" w:rsidRPr="006C66DD" w:rsidRDefault="005B31C1" w:rsidP="00713790">
      <w:pPr>
        <w:rPr>
          <w:rFonts w:ascii="Times New Roman" w:eastAsiaTheme="minorEastAsia" w:hAnsi="Times New Roman" w:cs="Times New Roman"/>
          <w:sz w:val="20"/>
          <w:szCs w:val="20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="007A265F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proofErr w:type="gramStart"/>
      <w:r w:rsidR="007A265F" w:rsidRPr="006C66DD">
        <w:rPr>
          <w:rFonts w:ascii="Times New Roman" w:eastAsiaTheme="minorEastAsia" w:hAnsi="Times New Roman" w:cs="Times New Roman"/>
          <w:sz w:val="20"/>
          <w:szCs w:val="20"/>
        </w:rPr>
        <w:t>does</w:t>
      </w:r>
      <w:proofErr w:type="gramEnd"/>
      <w:r w:rsidR="007A265F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not exist (DNE) because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</m:t>
                    </m:r>
                  </m:sup>
                </m:sSup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 xml:space="preserve">≠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+</m:t>
                        </m:r>
                      </m:sup>
                    </m:sSup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</m:e>
        </m:func>
      </m:oMath>
      <w:r w:rsidR="007A265F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r w:rsidR="0079621D">
        <w:rPr>
          <w:rFonts w:ascii="Times New Roman" w:eastAsiaTheme="minorEastAsia" w:hAnsi="Times New Roman" w:cs="Times New Roman"/>
          <w:sz w:val="20"/>
          <w:szCs w:val="20"/>
        </w:rPr>
        <w:t xml:space="preserve"> (The right limit differs than the left limit)</w:t>
      </w:r>
    </w:p>
    <w:p w:rsidR="00702505" w:rsidRPr="006C66DD" w:rsidRDefault="00702505" w:rsidP="00713790">
      <w:pP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</w:pPr>
    </w:p>
    <w:p w:rsidR="00713790" w:rsidRPr="006C66DD" w:rsidRDefault="0063466C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  <w:highlight w:val="lightGray"/>
        </w:rPr>
        <w:t>Finding Limits Algebraically (Limits Laws)</w:t>
      </w:r>
    </w:p>
    <w:p w:rsidR="0063466C" w:rsidRPr="006C66DD" w:rsidRDefault="0063466C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>
            <wp:extent cx="4966552" cy="3633324"/>
            <wp:effectExtent l="0" t="0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94" cy="363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66C" w:rsidRPr="006C66DD" w:rsidRDefault="0063466C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5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>Using the Limit Laws</w:t>
      </w:r>
    </w:p>
    <w:p w:rsidR="00713790" w:rsidRPr="006C66DD" w:rsidRDefault="0063466C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A60EFB" wp14:editId="164BACB8">
            <wp:extent cx="4187628" cy="2275769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609" t="38000" r="4389" b="15624"/>
                    <a:stretch/>
                  </pic:blipFill>
                  <pic:spPr bwMode="auto">
                    <a:xfrm>
                      <a:off x="0" y="0"/>
                      <a:ext cx="4221835" cy="229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790" w:rsidRPr="006C66DD" w:rsidRDefault="00173214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Solution: (a) From the graph, we see that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=1</m:t>
            </m:r>
          </m:e>
        </m:func>
        <m:r>
          <w:rPr>
            <w:rFonts w:ascii="Cambria Math" w:hAnsi="Cambria Math" w:cs="Times New Roman"/>
            <w:sz w:val="20"/>
            <w:szCs w:val="20"/>
          </w:rPr>
          <m:t xml:space="preserve"> </m:t>
        </m:r>
      </m:oMath>
      <w:r w:rsidR="00D01F9A" w:rsidRPr="006C66DD">
        <w:rPr>
          <w:rFonts w:ascii="Times New Roman" w:eastAsiaTheme="minorEastAsia" w:hAnsi="Times New Roman" w:cs="Times New Roman"/>
          <w:sz w:val="20"/>
          <w:szCs w:val="20"/>
        </w:rPr>
        <w:t>and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=-1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173214" w:rsidRPr="006C66DD" w:rsidRDefault="00173214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Therefore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x→-2</m:t>
                </m:r>
              </m:lim>
            </m:limLow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+5</m:t>
            </m:r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x→-2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>+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uncPr>
              <m:fName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x→-2</m:t>
                    </m:r>
                  </m:lim>
                </m:limLow>
              </m:fName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5g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</m:e>
            </m:fun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0"/>
                <w:szCs w:val="20"/>
              </w:rPr>
              <m:t xml:space="preserve"> 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D66B65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Using Law 1 (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Limit of a Sum</w:t>
      </w:r>
      <w:r w:rsidR="00D66B65" w:rsidRPr="006C66DD">
        <w:rPr>
          <w:rFonts w:ascii="Times New Roman" w:eastAsiaTheme="minorEastAsia" w:hAnsi="Times New Roman" w:cs="Times New Roman"/>
          <w:sz w:val="20"/>
          <w:szCs w:val="20"/>
        </w:rPr>
        <w:t>)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:rsidR="00173214" w:rsidRPr="006C66DD" w:rsidRDefault="00173214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  <w:t xml:space="preserve">            </w:t>
      </w:r>
      <m:oMath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+5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  </w:t>
      </w:r>
      <w:r w:rsidR="00D66B65" w:rsidRPr="006C66DD">
        <w:rPr>
          <w:rFonts w:ascii="Times New Roman" w:eastAsiaTheme="minorEastAsia" w:hAnsi="Times New Roman" w:cs="Times New Roman"/>
          <w:sz w:val="20"/>
          <w:szCs w:val="20"/>
        </w:rPr>
        <w:t>Using law 3 (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Limit of a Constant Multiple</w:t>
      </w:r>
      <w:r w:rsidR="00D66B65" w:rsidRPr="006C66DD">
        <w:rPr>
          <w:rFonts w:ascii="Times New Roman" w:eastAsiaTheme="minorEastAsia" w:hAnsi="Times New Roman" w:cs="Times New Roman"/>
          <w:sz w:val="20"/>
          <w:szCs w:val="20"/>
        </w:rPr>
        <w:t>)</w:t>
      </w:r>
    </w:p>
    <w:p w:rsidR="00CC0E50" w:rsidRPr="006C66DD" w:rsidRDefault="00CC0E50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  <w:t xml:space="preserve">            </w:t>
      </w:r>
      <m:oMath>
        <m:r>
          <w:rPr>
            <w:rFonts w:ascii="Cambria Math" w:hAnsi="Cambria Math" w:cs="Times New Roman"/>
            <w:sz w:val="20"/>
            <w:szCs w:val="20"/>
          </w:rPr>
          <m:t>=1</m:t>
        </m:r>
        <m:r>
          <m:rPr>
            <m:sty m:val="p"/>
          </m:rPr>
          <w:rPr>
            <w:rFonts w:ascii="Cambria Math" w:eastAsiaTheme="minorEastAsia" w:hAnsi="Cambria Math" w:cs="Times New Roman"/>
            <w:sz w:val="20"/>
            <w:szCs w:val="20"/>
          </w:rPr>
          <m:t>+</m:t>
        </m:r>
        <m:r>
          <w:rPr>
            <w:rFonts w:ascii="Cambria Math" w:hAnsi="Cambria Math" w:cs="Times New Roman"/>
            <w:sz w:val="20"/>
            <w:szCs w:val="20"/>
          </w:rPr>
          <m:t>5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-1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=-4</m:t>
        </m:r>
      </m:oMath>
    </w:p>
    <w:p w:rsidR="00181AFC" w:rsidRPr="006C66DD" w:rsidRDefault="00181AFC" w:rsidP="00D66B65">
      <w:pPr>
        <w:ind w:left="720"/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>(b)From the graph, we see that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=1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but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does not exist because the limit from the right does not equal the limit from the left; so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g(x)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does not </w:t>
      </w:r>
      <w:r w:rsidR="008B7CE1" w:rsidRPr="006C66DD">
        <w:rPr>
          <w:rFonts w:ascii="Times New Roman" w:eastAsiaTheme="minorEastAsia" w:hAnsi="Times New Roman" w:cs="Times New Roman"/>
          <w:sz w:val="20"/>
          <w:szCs w:val="20"/>
        </w:rPr>
        <w:t>exist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  <w:r w:rsidR="008B7CE1" w:rsidRPr="006C66DD">
        <w:rPr>
          <w:rFonts w:ascii="Times New Roman" w:eastAsiaTheme="minorEastAsia" w:hAnsi="Times New Roman" w:cs="Times New Roman"/>
          <w:sz w:val="20"/>
          <w:szCs w:val="20"/>
        </w:rPr>
        <w:t>We cannot use Law 4 (Limit of a Product)</w:t>
      </w:r>
    </w:p>
    <w:p w:rsidR="00D66B65" w:rsidRPr="006C66DD" w:rsidRDefault="008B7CE1" w:rsidP="008B7CE1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  <w:t>(c)From the graph, we see that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≈1.4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>, but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x→2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g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=0</m:t>
            </m:r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We cannot use Law 5 (Limit of </w:t>
      </w:r>
    </w:p>
    <w:p w:rsidR="008B7CE1" w:rsidRPr="006C66DD" w:rsidRDefault="00D66B65" w:rsidP="008B7CE1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</w:r>
      <w:proofErr w:type="gramStart"/>
      <w:r w:rsidR="008B7CE1" w:rsidRPr="006C66DD">
        <w:rPr>
          <w:rFonts w:ascii="Times New Roman" w:eastAsiaTheme="minorEastAsia" w:hAnsi="Times New Roman" w:cs="Times New Roman"/>
          <w:sz w:val="20"/>
          <w:szCs w:val="20"/>
        </w:rPr>
        <w:t>a</w:t>
      </w:r>
      <w:proofErr w:type="gramEnd"/>
      <w:r w:rsidR="008B7CE1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Quotient). The limit does not exist because the denominator approaches 0.</w:t>
      </w:r>
    </w:p>
    <w:p w:rsidR="008B7CE1" w:rsidRPr="006C66DD" w:rsidRDefault="008B7CE1" w:rsidP="008B7CE1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  <w:t>(d)From the graph, we see that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r>
              <w:rPr>
                <w:rFonts w:ascii="Cambria Math" w:hAnsi="Cambria Math" w:cs="Times New Roman"/>
                <w:sz w:val="20"/>
                <w:szCs w:val="20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sz w:val="20"/>
                <w:szCs w:val="20"/>
              </w:rPr>
              <m:t>=2</m:t>
            </m:r>
          </m:e>
        </m:func>
      </m:oMath>
      <w:r w:rsidR="006C7E88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so using Law 6 (Limit of a Power), we get </w:t>
      </w:r>
    </w:p>
    <w:p w:rsidR="006C7E88" w:rsidRPr="006C66DD" w:rsidRDefault="00D66B65" w:rsidP="008B7CE1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ab/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 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[f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]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[</m:t>
                </m:r>
                <m:limLow>
                  <m:limLow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limLow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lim⁡</m:t>
                    </m:r>
                  </m:e>
                  <m:lim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x→1</m:t>
                    </m:r>
                  </m:lim>
                </m:limLow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 xml:space="preserve">] 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0"/>
                <w:szCs w:val="20"/>
              </w:rPr>
              <m:t>=8</m:t>
            </m:r>
          </m:e>
        </m:func>
      </m:oMath>
    </w:p>
    <w:p w:rsidR="00C23945" w:rsidRPr="006C66DD" w:rsidRDefault="00C23945" w:rsidP="00C23945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6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Finding Limit by Canceling </w:t>
      </w:r>
      <w:r w:rsidR="00FF7193" w:rsidRPr="006C66DD">
        <w:rPr>
          <w:rFonts w:ascii="Times New Roman" w:hAnsi="Times New Roman" w:cs="Times New Roman"/>
          <w:b/>
          <w:sz w:val="20"/>
          <w:szCs w:val="20"/>
        </w:rPr>
        <w:t xml:space="preserve">Common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Factors.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.</w:t>
      </w:r>
    </w:p>
    <w:p w:rsidR="00C23945" w:rsidRPr="006C66DD" w:rsidRDefault="00C23945" w:rsidP="00C23945">
      <w:pPr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x-1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x+1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  <m:r>
              <w:rPr>
                <w:rFonts w:ascii="Cambria Math" w:hAnsi="Cambria Math" w:cs="Times New Roman"/>
                <w:sz w:val="20"/>
                <w:szCs w:val="20"/>
              </w:rPr>
              <m:t>=</m:t>
            </m:r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  <m:r>
              <w:rPr>
                <w:rFonts w:ascii="Cambria Math" w:hAnsi="Cambria Math" w:cs="Times New Roman"/>
                <w:sz w:val="20"/>
                <w:szCs w:val="20"/>
              </w:rPr>
              <m:t xml:space="preserve"> x+1=2</m:t>
            </m:r>
          </m:e>
        </m:func>
        <m:r>
          <m:rPr>
            <m:sty m:val="b"/>
          </m:rPr>
          <w:rPr>
            <w:rFonts w:ascii="Cambria Math" w:hAnsi="Cambria Math" w:cs="Times New Roman"/>
            <w:sz w:val="20"/>
            <w:szCs w:val="20"/>
          </w:rPr>
          <m:t xml:space="preserve"> .</m:t>
        </m:r>
      </m:oMath>
    </w:p>
    <w:p w:rsidR="007B54FA" w:rsidRPr="006C66DD" w:rsidRDefault="007B54FA" w:rsidP="007B54FA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7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Finding Limit by Simplifying.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(3+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h)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-9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h</m:t>
                </m:r>
              </m:den>
            </m:f>
          </m:e>
        </m:func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.</w:t>
      </w:r>
    </w:p>
    <w:p w:rsidR="00FF7193" w:rsidRPr="006C66DD" w:rsidRDefault="00FF7193" w:rsidP="007B54FA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8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Finding Limit by Rationalizing.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7B54FA" w:rsidRPr="006C66DD" w:rsidRDefault="007B54FA" w:rsidP="007B54FA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x-1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</m:oMath>
      <w:r w:rsidR="00FF7193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where we have multiplied numerator and denominator by the conjugate of the numerator</w:t>
      </w:r>
      <m:oMath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e>
            </m:rad>
            <m:r>
              <w:rPr>
                <w:rFonts w:ascii="Cambria Math" w:hAnsi="Cambria Math" w:cs="Times New Roman"/>
                <w:sz w:val="20"/>
                <w:szCs w:val="20"/>
              </w:rPr>
              <m:t>+1</m:t>
            </m:r>
          </m:e>
        </m:d>
      </m:oMath>
      <w:r w:rsidR="00FF7193" w:rsidRPr="006C66DD">
        <w:rPr>
          <w:rFonts w:ascii="Times New Roman" w:eastAsiaTheme="minorEastAsia" w:hAnsi="Times New Roman" w:cs="Times New Roman"/>
          <w:sz w:val="20"/>
          <w:szCs w:val="20"/>
        </w:rPr>
        <w:t>. This makes the numera</w:t>
      </w:r>
      <w:r w:rsidR="00D01F9A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tor a difference of squares, </w:t>
      </w:r>
      <w:proofErr w:type="gramStart"/>
      <w:r w:rsidR="00D01F9A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 </w:t>
      </w:r>
      <w:proofErr w:type="gramEnd"/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(x-1)(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+1)</m:t>
                </m:r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1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2</m:t>
            </m:r>
          </m:den>
        </m:f>
      </m:oMath>
      <w:r w:rsidR="00FF7193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.  </w:t>
      </w:r>
    </w:p>
    <w:p w:rsidR="007B54FA" w:rsidRPr="006C66DD" w:rsidRDefault="007B54FA" w:rsidP="007B54FA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 xml:space="preserve">Example </w:t>
      </w:r>
      <w:r w:rsidR="00FF7193"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9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Comparing Right and Left Limits.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|x|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den>
            </m:f>
          </m:e>
        </m:func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.</w:t>
      </w:r>
    </w:p>
    <w:p w:rsidR="005366AD" w:rsidRPr="006C66DD" w:rsidRDefault="009F13DB" w:rsidP="007B54FA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w:r w:rsidR="007B54FA" w:rsidRPr="006C66DD">
        <w:rPr>
          <w:rFonts w:ascii="Times New Roman" w:hAnsi="Times New Roman" w:cs="Times New Roman"/>
          <w:sz w:val="20"/>
          <w:szCs w:val="20"/>
        </w:rPr>
        <w:t xml:space="preserve">Since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=x</m:t>
        </m:r>
      </m:oMath>
      <w:r w:rsidR="007B54FA" w:rsidRPr="006C66DD">
        <w:rPr>
          <w:rFonts w:ascii="Times New Roman" w:hAnsi="Times New Roman" w:cs="Times New Roman"/>
          <w:sz w:val="20"/>
          <w:szCs w:val="20"/>
        </w:rPr>
        <w:t xml:space="preserve"> for </w:t>
      </w:r>
      <m:oMath>
        <m:r>
          <w:rPr>
            <w:rFonts w:ascii="Cambria Math" w:hAnsi="Cambria Math" w:cs="Times New Roman"/>
            <w:sz w:val="20"/>
            <w:szCs w:val="20"/>
          </w:rPr>
          <m:t>x≥0</m:t>
        </m:r>
      </m:oMath>
      <w:r w:rsidR="007B54FA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and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=-x</m:t>
        </m:r>
      </m:oMath>
      <w:r w:rsidR="007B54FA" w:rsidRPr="006C66DD">
        <w:rPr>
          <w:rFonts w:ascii="Times New Roman" w:hAnsi="Times New Roman" w:cs="Times New Roman"/>
          <w:sz w:val="20"/>
          <w:szCs w:val="20"/>
        </w:rPr>
        <w:t xml:space="preserve"> </w:t>
      </w:r>
      <w:r w:rsidR="005366AD" w:rsidRPr="006C66DD">
        <w:rPr>
          <w:rFonts w:ascii="Times New Roman" w:hAnsi="Times New Roman" w:cs="Times New Roman"/>
          <w:sz w:val="20"/>
          <w:szCs w:val="20"/>
        </w:rPr>
        <w:t>for</w:t>
      </w:r>
      <m:oMath>
        <m:r>
          <w:rPr>
            <w:rFonts w:ascii="Cambria Math" w:hAnsi="Cambria Math" w:cs="Times New Roman"/>
            <w:sz w:val="20"/>
            <w:szCs w:val="20"/>
          </w:rPr>
          <m:t>x&lt;0</m:t>
        </m:r>
      </m:oMath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|x|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 xml:space="preserve">=1 </m:t>
        </m:r>
      </m:oMath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for </w:t>
      </w:r>
      <m:oMath>
        <m:r>
          <w:rPr>
            <w:rFonts w:ascii="Cambria Math" w:hAnsi="Cambria Math" w:cs="Times New Roman"/>
            <w:sz w:val="20"/>
            <w:szCs w:val="20"/>
          </w:rPr>
          <m:t>x≥0</m:t>
        </m:r>
      </m:oMath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|x|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-x</m:t>
            </m:r>
          </m:num>
          <m:den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den>
        </m:f>
        <m:r>
          <w:rPr>
            <w:rFonts w:ascii="Cambria Math" w:hAnsi="Cambria Math" w:cs="Times New Roman"/>
            <w:sz w:val="20"/>
            <w:szCs w:val="20"/>
          </w:rPr>
          <m:t>=-1</m:t>
        </m:r>
      </m:oMath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5366AD" w:rsidRPr="006C66DD">
        <w:rPr>
          <w:rFonts w:ascii="Times New Roman" w:hAnsi="Times New Roman" w:cs="Times New Roman"/>
          <w:sz w:val="20"/>
          <w:szCs w:val="20"/>
        </w:rPr>
        <w:t>for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x&lt;0</m:t>
        </m:r>
      </m:oMath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Since the right-hand and left-hand limits are different, it follows that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|x|</m:t>
                </m:r>
              </m:num>
              <m:den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den>
            </m:f>
          </m:e>
        </m:func>
      </m:oMath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does not exist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r w:rsidR="005366AD"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</w:p>
    <w:p w:rsidR="009F13DB" w:rsidRPr="006C66DD" w:rsidRDefault="005366AD" w:rsidP="005366AD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 xml:space="preserve">Example </w:t>
      </w:r>
      <w:r w:rsidR="00FF7193"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10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The Limit of a Piecewise </w:t>
      </w:r>
      <w:r w:rsidR="008144CC" w:rsidRPr="006C66DD">
        <w:rPr>
          <w:rFonts w:ascii="Times New Roman" w:hAnsi="Times New Roman" w:cs="Times New Roman"/>
          <w:b/>
          <w:sz w:val="20"/>
          <w:szCs w:val="20"/>
        </w:rPr>
        <w:t>Function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>Find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 xml:space="preserve"> </m:t>
        </m:r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x→4</m:t>
            </m:r>
          </m:lim>
        </m:limLow>
        <m:r>
          <w:rPr>
            <w:rFonts w:ascii="Cambria Math" w:hAnsi="Cambria Math" w:cs="Times New Roman"/>
            <w:sz w:val="20"/>
            <w:szCs w:val="20"/>
          </w:rPr>
          <m:t>f(x)</m:t>
        </m:r>
      </m:oMath>
      <w:r w:rsidRPr="006C66D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8144CC" w:rsidRPr="006C66DD">
        <w:rPr>
          <w:rFonts w:ascii="Times New Roman" w:hAnsi="Times New Roman" w:cs="Times New Roman"/>
          <w:sz w:val="20"/>
          <w:szCs w:val="20"/>
        </w:rPr>
        <w:t>if it exist</w:t>
      </w:r>
      <w:r w:rsidR="009F13DB" w:rsidRPr="006C66DD">
        <w:rPr>
          <w:rFonts w:ascii="Times New Roman" w:hAnsi="Times New Roman" w:cs="Times New Roman"/>
          <w:sz w:val="20"/>
          <w:szCs w:val="20"/>
        </w:rPr>
        <w:t xml:space="preserve">, where  </w:t>
      </w:r>
    </w:p>
    <w:p w:rsidR="005366AD" w:rsidRPr="006C66DD" w:rsidRDefault="009F13DB" w:rsidP="005366AD">
      <w:pPr>
        <w:rPr>
          <w:rFonts w:ascii="Times New Roman" w:eastAsiaTheme="minorEastAsia" w:hAnsi="Times New Roman" w:cs="Times New Roman"/>
          <w:sz w:val="20"/>
          <w:szCs w:val="20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0"/>
              <w:szCs w:val="20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Times New Roman"/>
                  <w:sz w:val="20"/>
                  <w:szCs w:val="20"/>
                </w:rPr>
                <m:t>x</m:t>
              </m:r>
            </m:e>
          </m:d>
          <m:r>
            <w:rPr>
              <w:rFonts w:ascii="Cambria Math" w:hAnsi="Cambria Math" w:cs="Times New Roman"/>
              <w:sz w:val="20"/>
              <w:szCs w:val="20"/>
            </w:rPr>
            <m:t>=</m:t>
          </m:r>
          <m:d>
            <m:dPr>
              <m:begChr m:val="{"/>
              <m:endChr m:val="}"/>
              <m:ctrlPr>
                <w:rPr>
                  <w:rFonts w:ascii="Cambria Math" w:hAnsi="Cambria Math" w:cs="Times New Roman"/>
                  <w:i/>
                  <w:sz w:val="20"/>
                  <w:szCs w:val="2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eqArrPr>
                <m:e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x-4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     if x&gt;4</m:t>
                  </m:r>
                </m:e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8-2x     if x&lt;4</m:t>
                  </m:r>
                </m:e>
              </m:eqArr>
            </m:e>
          </m:d>
        </m:oMath>
      </m:oMathPara>
    </w:p>
    <w:p w:rsidR="005366AD" w:rsidRPr="006C66DD" w:rsidRDefault="009F13DB" w:rsidP="007B54FA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sz w:val="20"/>
          <w:szCs w:val="20"/>
        </w:rPr>
        <w:t xml:space="preserve">Solution: </w:t>
      </w:r>
      <w:r w:rsidRPr="006C66DD">
        <w:rPr>
          <w:rFonts w:ascii="Times New Roman" w:hAnsi="Times New Roman" w:cs="Times New Roman"/>
          <w:sz w:val="20"/>
          <w:szCs w:val="20"/>
        </w:rPr>
        <w:t>Since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x-4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 xml:space="preserve">     if x&gt;4</m:t>
        </m:r>
      </m:oMath>
      <w:proofErr w:type="gramStart"/>
      <w:r w:rsidR="00232B14" w:rsidRPr="006C66DD">
        <w:rPr>
          <w:rFonts w:ascii="Times New Roman" w:eastAsiaTheme="minorEastAsia" w:hAnsi="Times New Roman" w:cs="Times New Roman"/>
          <w:sz w:val="20"/>
          <w:szCs w:val="20"/>
        </w:rPr>
        <w:t>,</w:t>
      </w:r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</m:sup>
            </m:sSup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+</m:t>
                </m:r>
              </m:sup>
            </m:sSup>
          </m:lim>
        </m:limLow>
        <m:rad>
          <m:radPr>
            <m:degHide m:val="1"/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hAnsi="Cambria Math" w:cs="Times New Roman"/>
                <w:sz w:val="20"/>
                <w:szCs w:val="20"/>
              </w:rPr>
              <m:t>x-4</m:t>
            </m:r>
          </m:e>
        </m:rad>
        <m:r>
          <w:rPr>
            <w:rFonts w:ascii="Cambria Math" w:hAnsi="Cambria Math" w:cs="Times New Roman"/>
            <w:sz w:val="20"/>
            <w:szCs w:val="20"/>
          </w:rPr>
          <m:t xml:space="preserve"> =0</m:t>
        </m:r>
      </m:oMath>
      <w:r w:rsidR="00232B14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proofErr w:type="gramEnd"/>
    </w:p>
    <w:p w:rsidR="00232B14" w:rsidRPr="006C66DD" w:rsidRDefault="00660928" w:rsidP="007B54FA">
      <w:pPr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ab/>
        <w:t xml:space="preserve">  </w:t>
      </w:r>
      <w:r w:rsidR="00232B14" w:rsidRPr="006C66DD">
        <w:rPr>
          <w:rFonts w:ascii="Times New Roman" w:hAnsi="Times New Roman" w:cs="Times New Roman"/>
          <w:sz w:val="20"/>
          <w:szCs w:val="20"/>
        </w:rPr>
        <w:t>Since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=8-2x     if x&lt;4</m:t>
        </m:r>
      </m:oMath>
      <w:proofErr w:type="gramStart"/>
      <w:r w:rsidR="00232B14" w:rsidRPr="006C66DD">
        <w:rPr>
          <w:rFonts w:ascii="Times New Roman" w:eastAsiaTheme="minorEastAsia" w:hAnsi="Times New Roman" w:cs="Times New Roman"/>
          <w:sz w:val="20"/>
          <w:szCs w:val="20"/>
        </w:rPr>
        <w:t>,</w:t>
      </w:r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</m:sup>
            </m:sSup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</m:t>
        </m:r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4</m:t>
                </m:r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-</m:t>
                </m:r>
              </m:sup>
            </m:sSup>
          </m:lim>
        </m:limLow>
        <m:r>
          <w:rPr>
            <w:rFonts w:ascii="Cambria Math" w:hAnsi="Cambria Math" w:cs="Times New Roman"/>
            <w:sz w:val="20"/>
            <w:szCs w:val="20"/>
          </w:rPr>
          <m:t>8-2x =0</m:t>
        </m:r>
      </m:oMath>
      <w:r w:rsidR="00232B14" w:rsidRPr="006C66DD">
        <w:rPr>
          <w:rFonts w:ascii="Times New Roman" w:eastAsiaTheme="minorEastAsia" w:hAnsi="Times New Roman" w:cs="Times New Roman"/>
          <w:sz w:val="20"/>
          <w:szCs w:val="20"/>
        </w:rPr>
        <w:t>.</w:t>
      </w:r>
      <w:proofErr w:type="gramEnd"/>
    </w:p>
    <w:p w:rsidR="00BA2326" w:rsidRDefault="00232B14" w:rsidP="008B7CE1">
      <w:pPr>
        <w:rPr>
          <w:rFonts w:ascii="Times New Roman" w:hAnsi="Times New Roman" w:cs="Times New Roman"/>
          <w:b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Since the right and left-hand limits are equal, the limit exist, </w:t>
      </w:r>
      <w:proofErr w:type="gramStart"/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w:proofErr w:type="gramEnd"/>
      <m:oMath>
        <m:limLow>
          <m:limLow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limLowPr>
          <m:e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lim</m:t>
            </m:r>
          </m:e>
          <m:lim>
            <m:r>
              <w:rPr>
                <w:rFonts w:ascii="Cambria Math" w:hAnsi="Cambria Math" w:cs="Times New Roman"/>
                <w:sz w:val="20"/>
                <w:szCs w:val="20"/>
              </w:rPr>
              <m:t>x→4</m:t>
            </m:r>
          </m:lim>
        </m:limLow>
        <m:r>
          <w:rPr>
            <w:rFonts w:ascii="Cambria Math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hAnsi="Cambria Math" w:cs="Times New Roman"/>
            <w:sz w:val="20"/>
            <w:szCs w:val="20"/>
          </w:rPr>
          <m:t>=0</m:t>
        </m:r>
      </m:oMath>
      <w:r w:rsidR="00BA2326">
        <w:rPr>
          <w:rFonts w:ascii="Times New Roman" w:hAnsi="Times New Roman" w:cs="Times New Roman"/>
          <w:b/>
          <w:sz w:val="20"/>
          <w:szCs w:val="20"/>
        </w:rPr>
        <w:t>.</w:t>
      </w:r>
    </w:p>
    <w:p w:rsidR="00BA2326" w:rsidRDefault="00BA2326" w:rsidP="008B7CE1">
      <w:pPr>
        <w:rPr>
          <w:rFonts w:ascii="Times New Roman" w:hAnsi="Times New Roman" w:cs="Times New Roman"/>
          <w:b/>
          <w:sz w:val="20"/>
          <w:szCs w:val="20"/>
        </w:rPr>
      </w:pPr>
    </w:p>
    <w:p w:rsidR="00BA2326" w:rsidRDefault="00BA2326" w:rsidP="008B7CE1">
      <w:pPr>
        <w:rPr>
          <w:rFonts w:ascii="Times New Roman" w:hAnsi="Times New Roman" w:cs="Times New Roman"/>
          <w:b/>
          <w:sz w:val="20"/>
          <w:szCs w:val="20"/>
        </w:rPr>
      </w:pPr>
    </w:p>
    <w:p w:rsidR="00BA2326" w:rsidRDefault="00BA2326" w:rsidP="008B7CE1">
      <w:pPr>
        <w:rPr>
          <w:rFonts w:ascii="Times New Roman" w:hAnsi="Times New Roman" w:cs="Times New Roman"/>
          <w:b/>
          <w:sz w:val="20"/>
          <w:szCs w:val="20"/>
        </w:rPr>
      </w:pPr>
    </w:p>
    <w:p w:rsidR="00BA2326" w:rsidRDefault="00BA2326" w:rsidP="008B7CE1">
      <w:pPr>
        <w:rPr>
          <w:rFonts w:ascii="Times New Roman" w:hAnsi="Times New Roman" w:cs="Times New Roman"/>
          <w:b/>
          <w:sz w:val="20"/>
          <w:szCs w:val="20"/>
        </w:rPr>
      </w:pPr>
    </w:p>
    <w:p w:rsidR="00BA2326" w:rsidRPr="00BA2326" w:rsidRDefault="00BA2326" w:rsidP="008B7CE1">
      <w:pPr>
        <w:rPr>
          <w:rFonts w:ascii="Times New Roman" w:hAnsi="Times New Roman" w:cs="Times New Roman"/>
          <w:b/>
          <w:sz w:val="20"/>
          <w:szCs w:val="20"/>
        </w:rPr>
      </w:pPr>
    </w:p>
    <w:p w:rsidR="00D7374F" w:rsidRPr="00BA2326" w:rsidRDefault="00BA2326" w:rsidP="00D7374F">
      <w:pP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</w:pPr>
      <w:r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I</w:t>
      </w:r>
      <w:r w:rsidR="00D7374F" w:rsidRPr="006C66DD">
        <w:rPr>
          <w:rFonts w:ascii="Times New Roman" w:eastAsiaTheme="minorEastAsia" w:hAnsi="Times New Roman" w:cs="Times New Roman"/>
          <w:b/>
          <w:sz w:val="20"/>
          <w:szCs w:val="20"/>
          <w:highlight w:val="lightGray"/>
        </w:rPr>
        <w:t>nfinite Limits</w:t>
      </w:r>
    </w:p>
    <w:p w:rsidR="00D7374F" w:rsidRPr="006C66DD" w:rsidRDefault="00D7374F" w:rsidP="00D7374F">
      <w:pPr>
        <w:rPr>
          <w:rFonts w:ascii="Times New Roman" w:hAnsi="Times New Roman" w:cs="Times New Roman"/>
          <w:b/>
          <w:color w:val="ED7D31" w:themeColor="accent2"/>
          <w:sz w:val="20"/>
          <w:szCs w:val="20"/>
        </w:rPr>
      </w:pPr>
      <w:r w:rsidRPr="006C66DD">
        <w:rPr>
          <w:rFonts w:ascii="Times New Roman" w:hAnsi="Times New Roman" w:cs="Times New Roman"/>
          <w:b/>
          <w:noProof/>
          <w:color w:val="ED7D31" w:themeColor="accent2"/>
          <w:sz w:val="20"/>
          <w:szCs w:val="20"/>
        </w:rPr>
        <w:drawing>
          <wp:inline distT="0" distB="0" distL="0" distR="0" wp14:anchorId="03906D46" wp14:editId="56BCD85E">
            <wp:extent cx="4620552" cy="2354239"/>
            <wp:effectExtent l="0" t="0" r="889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27" cy="236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4F" w:rsidRPr="006C66DD" w:rsidRDefault="00D7374F" w:rsidP="00D7374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hAnsi="Times New Roman" w:cs="Times New Roman"/>
          <w:b/>
          <w:color w:val="ED7D31" w:themeColor="accent2"/>
          <w:sz w:val="20"/>
          <w:szCs w:val="20"/>
        </w:rPr>
        <w:t>Example 4</w:t>
      </w:r>
      <w:r w:rsidRPr="006C66DD">
        <w:rPr>
          <w:rFonts w:ascii="Times New Roman" w:hAnsi="Times New Roman" w:cs="Times New Roman"/>
          <w:sz w:val="20"/>
          <w:szCs w:val="20"/>
        </w:rPr>
        <w:t xml:space="preserve">: </w:t>
      </w:r>
      <w:r w:rsidRPr="006C66DD">
        <w:rPr>
          <w:rFonts w:ascii="Times New Roman" w:hAnsi="Times New Roman" w:cs="Times New Roman"/>
          <w:b/>
          <w:sz w:val="20"/>
          <w:szCs w:val="20"/>
        </w:rPr>
        <w:t xml:space="preserve">An Infinite Limit </w:t>
      </w:r>
      <w:r w:rsidRPr="006C66DD">
        <w:rPr>
          <w:rFonts w:ascii="Times New Roman" w:hAnsi="Times New Roman" w:cs="Times New Roman"/>
          <w:sz w:val="20"/>
          <w:szCs w:val="20"/>
        </w:rPr>
        <w:t xml:space="preserve">Find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and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</m:oMath>
    </w:p>
    <w:p w:rsidR="00D7374F" w:rsidRPr="006C66DD" w:rsidRDefault="00D7374F" w:rsidP="00D7374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Solution: The graph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0"/>
                <w:szCs w:val="2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0"/>
                <w:szCs w:val="20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Pr>
          <m:num>
            <m:r>
              <w:rPr>
                <w:rFonts w:ascii="Cambria Math" w:hAnsi="Cambria Math" w:cs="Times New Roman"/>
                <w:sz w:val="20"/>
                <w:szCs w:val="2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2</m:t>
                </m:r>
              </m:sup>
            </m:sSup>
          </m:den>
        </m:f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in figure below shows that as x approaches 1 from either side, the values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grow arbitrarily large, so the limit does not exist and we write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=∞</m:t>
        </m:r>
      </m:oMath>
    </w:p>
    <w:p w:rsidR="00BA2326" w:rsidRDefault="00D7374F" w:rsidP="00D7374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As x approaches −1 from either side, the values of </w:t>
      </w:r>
      <m:oMath>
        <m:r>
          <w:rPr>
            <w:rFonts w:ascii="Cambria Math" w:eastAsiaTheme="minorEastAsia" w:hAnsi="Cambria Math" w:cs="Times New Roman"/>
            <w:sz w:val="20"/>
            <w:szCs w:val="20"/>
          </w:rPr>
          <m:t>f</m:t>
        </m:r>
      </m:oMath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are negative grow arbitrarily large in magnitude, so the limit does not exist and we write </w:t>
      </w:r>
      <m:oMath>
        <m:func>
          <m:func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x→-1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2</m:t>
                    </m:r>
                  </m:sup>
                </m:sSup>
              </m:den>
            </m:f>
          </m:e>
        </m:func>
        <m:r>
          <w:rPr>
            <w:rFonts w:ascii="Cambria Math" w:hAnsi="Cambria Math" w:cs="Times New Roman"/>
            <w:sz w:val="20"/>
            <w:szCs w:val="20"/>
          </w:rPr>
          <m:t>=-∞</m:t>
        </m:r>
      </m:oMath>
    </w:p>
    <w:p w:rsidR="00D7374F" w:rsidRPr="006C66DD" w:rsidRDefault="00D7374F" w:rsidP="00D7374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25C561FF" wp14:editId="204D30EE">
            <wp:extent cx="1988327" cy="155771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40" cy="15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4F" w:rsidRPr="006C66DD" w:rsidRDefault="00D7374F" w:rsidP="00D7374F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4C5AE444" wp14:editId="55F3DB52">
            <wp:extent cx="4444317" cy="9022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681" cy="90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74F" w:rsidRPr="00D7374F" w:rsidRDefault="00D7374F" w:rsidP="008B7CE1">
      <w:pPr>
        <w:rPr>
          <w:rFonts w:ascii="Times New Roman" w:eastAsiaTheme="minorEastAsia" w:hAnsi="Times New Roman" w:cs="Times New Roman"/>
          <w:sz w:val="20"/>
          <w:szCs w:val="20"/>
        </w:rPr>
      </w:pP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0731B1BC" wp14:editId="187C1DB7">
            <wp:extent cx="2430780" cy="1128391"/>
            <wp:effectExtent l="0" t="0" r="7620" b="0"/>
            <wp:docPr id="3502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1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15" cy="11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C66DD">
        <w:rPr>
          <w:rFonts w:ascii="Times New Roman" w:eastAsiaTheme="minorEastAsia" w:hAnsi="Times New Roman" w:cs="Times New Roman"/>
          <w:sz w:val="20"/>
          <w:szCs w:val="20"/>
        </w:rPr>
        <w:t xml:space="preserve">        </w:t>
      </w:r>
      <w:r w:rsidRPr="006C66DD"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6C8CB398" wp14:editId="6CD2BE4F">
            <wp:extent cx="2597543" cy="1195814"/>
            <wp:effectExtent l="0" t="0" r="0" b="4445"/>
            <wp:docPr id="4997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1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539" cy="12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D7374F" w:rsidRPr="00D737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4BD"/>
    <w:rsid w:val="000002CA"/>
    <w:rsid w:val="000030E8"/>
    <w:rsid w:val="00014DB4"/>
    <w:rsid w:val="00022A9E"/>
    <w:rsid w:val="000360B5"/>
    <w:rsid w:val="00047587"/>
    <w:rsid w:val="000603AE"/>
    <w:rsid w:val="00061790"/>
    <w:rsid w:val="00061BD9"/>
    <w:rsid w:val="0006323E"/>
    <w:rsid w:val="000634B6"/>
    <w:rsid w:val="000730E3"/>
    <w:rsid w:val="000835A2"/>
    <w:rsid w:val="00090C8F"/>
    <w:rsid w:val="00096CE9"/>
    <w:rsid w:val="000975DE"/>
    <w:rsid w:val="000A2428"/>
    <w:rsid w:val="000C31EE"/>
    <w:rsid w:val="000C46F3"/>
    <w:rsid w:val="000C6F46"/>
    <w:rsid w:val="000D01F6"/>
    <w:rsid w:val="000E1266"/>
    <w:rsid w:val="000E26F2"/>
    <w:rsid w:val="000E6AF5"/>
    <w:rsid w:val="00101D5F"/>
    <w:rsid w:val="00106884"/>
    <w:rsid w:val="00120276"/>
    <w:rsid w:val="00122BFF"/>
    <w:rsid w:val="00127848"/>
    <w:rsid w:val="00144C8C"/>
    <w:rsid w:val="001454BD"/>
    <w:rsid w:val="001457AB"/>
    <w:rsid w:val="00145D2E"/>
    <w:rsid w:val="0015746A"/>
    <w:rsid w:val="001631DF"/>
    <w:rsid w:val="00167838"/>
    <w:rsid w:val="00173214"/>
    <w:rsid w:val="00175FAD"/>
    <w:rsid w:val="001762E7"/>
    <w:rsid w:val="00181AFC"/>
    <w:rsid w:val="00184FB3"/>
    <w:rsid w:val="00185092"/>
    <w:rsid w:val="001860A9"/>
    <w:rsid w:val="00190147"/>
    <w:rsid w:val="00191A87"/>
    <w:rsid w:val="001932E3"/>
    <w:rsid w:val="00196737"/>
    <w:rsid w:val="001A360A"/>
    <w:rsid w:val="001A5E3B"/>
    <w:rsid w:val="001A70DB"/>
    <w:rsid w:val="001A7815"/>
    <w:rsid w:val="001B63EC"/>
    <w:rsid w:val="001B6726"/>
    <w:rsid w:val="001D2744"/>
    <w:rsid w:val="001D7A78"/>
    <w:rsid w:val="001E1C1A"/>
    <w:rsid w:val="001F036B"/>
    <w:rsid w:val="001F5EDA"/>
    <w:rsid w:val="002004B1"/>
    <w:rsid w:val="002072D2"/>
    <w:rsid w:val="002156EF"/>
    <w:rsid w:val="00215BC9"/>
    <w:rsid w:val="00222BA8"/>
    <w:rsid w:val="00222EBF"/>
    <w:rsid w:val="00232B14"/>
    <w:rsid w:val="00237FB5"/>
    <w:rsid w:val="00242C94"/>
    <w:rsid w:val="0024367F"/>
    <w:rsid w:val="00244ACE"/>
    <w:rsid w:val="0025155B"/>
    <w:rsid w:val="00254E19"/>
    <w:rsid w:val="002562FB"/>
    <w:rsid w:val="00256BD6"/>
    <w:rsid w:val="0026216A"/>
    <w:rsid w:val="00262D6D"/>
    <w:rsid w:val="002653DB"/>
    <w:rsid w:val="00274C37"/>
    <w:rsid w:val="00275F46"/>
    <w:rsid w:val="00277954"/>
    <w:rsid w:val="002802C2"/>
    <w:rsid w:val="0028478C"/>
    <w:rsid w:val="0029379A"/>
    <w:rsid w:val="00294896"/>
    <w:rsid w:val="002A135D"/>
    <w:rsid w:val="002B09CC"/>
    <w:rsid w:val="002B25CD"/>
    <w:rsid w:val="002B28C1"/>
    <w:rsid w:val="002B73CF"/>
    <w:rsid w:val="002B7D6C"/>
    <w:rsid w:val="002C2A47"/>
    <w:rsid w:val="002C3614"/>
    <w:rsid w:val="002D2765"/>
    <w:rsid w:val="002D4CBB"/>
    <w:rsid w:val="002D771B"/>
    <w:rsid w:val="002E40E1"/>
    <w:rsid w:val="002E4D4F"/>
    <w:rsid w:val="002E50FD"/>
    <w:rsid w:val="002E6EE4"/>
    <w:rsid w:val="002E7747"/>
    <w:rsid w:val="002F264E"/>
    <w:rsid w:val="002F3CC9"/>
    <w:rsid w:val="00305085"/>
    <w:rsid w:val="00336097"/>
    <w:rsid w:val="003379B9"/>
    <w:rsid w:val="00344517"/>
    <w:rsid w:val="0034785C"/>
    <w:rsid w:val="0035444B"/>
    <w:rsid w:val="0036300C"/>
    <w:rsid w:val="003706B9"/>
    <w:rsid w:val="00370898"/>
    <w:rsid w:val="00384E3F"/>
    <w:rsid w:val="0038653D"/>
    <w:rsid w:val="003930C1"/>
    <w:rsid w:val="00393D9F"/>
    <w:rsid w:val="003A4D25"/>
    <w:rsid w:val="003C6149"/>
    <w:rsid w:val="003D7E5F"/>
    <w:rsid w:val="003D7EEA"/>
    <w:rsid w:val="003E221F"/>
    <w:rsid w:val="003F272B"/>
    <w:rsid w:val="003F3C90"/>
    <w:rsid w:val="00400722"/>
    <w:rsid w:val="004056F5"/>
    <w:rsid w:val="0042440F"/>
    <w:rsid w:val="00424751"/>
    <w:rsid w:val="004319C8"/>
    <w:rsid w:val="004417B5"/>
    <w:rsid w:val="00443CD5"/>
    <w:rsid w:val="00447CF0"/>
    <w:rsid w:val="00453B4D"/>
    <w:rsid w:val="00472C6B"/>
    <w:rsid w:val="00475568"/>
    <w:rsid w:val="004830E8"/>
    <w:rsid w:val="0048544D"/>
    <w:rsid w:val="004943F2"/>
    <w:rsid w:val="004A6493"/>
    <w:rsid w:val="004A783E"/>
    <w:rsid w:val="004B0898"/>
    <w:rsid w:val="004B36AF"/>
    <w:rsid w:val="004C7130"/>
    <w:rsid w:val="004D0BE7"/>
    <w:rsid w:val="004D21E9"/>
    <w:rsid w:val="004D5587"/>
    <w:rsid w:val="004E0D4A"/>
    <w:rsid w:val="004E6305"/>
    <w:rsid w:val="004F421F"/>
    <w:rsid w:val="005132DA"/>
    <w:rsid w:val="0052469B"/>
    <w:rsid w:val="005322C1"/>
    <w:rsid w:val="005366AD"/>
    <w:rsid w:val="005402BF"/>
    <w:rsid w:val="0056093B"/>
    <w:rsid w:val="00563524"/>
    <w:rsid w:val="005669BB"/>
    <w:rsid w:val="00567FD3"/>
    <w:rsid w:val="00571559"/>
    <w:rsid w:val="00573242"/>
    <w:rsid w:val="0057360B"/>
    <w:rsid w:val="00581410"/>
    <w:rsid w:val="00593128"/>
    <w:rsid w:val="005A514E"/>
    <w:rsid w:val="005B0DA9"/>
    <w:rsid w:val="005B0F45"/>
    <w:rsid w:val="005B1D33"/>
    <w:rsid w:val="005B2597"/>
    <w:rsid w:val="005B31C1"/>
    <w:rsid w:val="005B44C0"/>
    <w:rsid w:val="005B47CF"/>
    <w:rsid w:val="005B4AE8"/>
    <w:rsid w:val="005D496C"/>
    <w:rsid w:val="005D5B09"/>
    <w:rsid w:val="005D6908"/>
    <w:rsid w:val="005E24A9"/>
    <w:rsid w:val="005E4631"/>
    <w:rsid w:val="005F024E"/>
    <w:rsid w:val="005F7D32"/>
    <w:rsid w:val="006120DF"/>
    <w:rsid w:val="00617096"/>
    <w:rsid w:val="00621DC0"/>
    <w:rsid w:val="0063466C"/>
    <w:rsid w:val="00634A35"/>
    <w:rsid w:val="0063638B"/>
    <w:rsid w:val="0064035F"/>
    <w:rsid w:val="00642D3E"/>
    <w:rsid w:val="006470ED"/>
    <w:rsid w:val="00653D25"/>
    <w:rsid w:val="006566FC"/>
    <w:rsid w:val="00660928"/>
    <w:rsid w:val="00662E77"/>
    <w:rsid w:val="0066432A"/>
    <w:rsid w:val="00667BC5"/>
    <w:rsid w:val="00682E6F"/>
    <w:rsid w:val="00695C45"/>
    <w:rsid w:val="00695E33"/>
    <w:rsid w:val="00697CFA"/>
    <w:rsid w:val="006A021C"/>
    <w:rsid w:val="006A6196"/>
    <w:rsid w:val="006B3934"/>
    <w:rsid w:val="006B40A3"/>
    <w:rsid w:val="006B4CE0"/>
    <w:rsid w:val="006C1599"/>
    <w:rsid w:val="006C66DD"/>
    <w:rsid w:val="006C7E88"/>
    <w:rsid w:val="006D0FFC"/>
    <w:rsid w:val="006E04DA"/>
    <w:rsid w:val="006E213E"/>
    <w:rsid w:val="006E4F42"/>
    <w:rsid w:val="006E6F40"/>
    <w:rsid w:val="006F722D"/>
    <w:rsid w:val="006F7A97"/>
    <w:rsid w:val="00702505"/>
    <w:rsid w:val="00712093"/>
    <w:rsid w:val="00713790"/>
    <w:rsid w:val="00716CA6"/>
    <w:rsid w:val="0073107F"/>
    <w:rsid w:val="00737FEB"/>
    <w:rsid w:val="00743E5F"/>
    <w:rsid w:val="00751A50"/>
    <w:rsid w:val="00751D58"/>
    <w:rsid w:val="00757C64"/>
    <w:rsid w:val="007628DA"/>
    <w:rsid w:val="00762E0A"/>
    <w:rsid w:val="00763FAC"/>
    <w:rsid w:val="0077225D"/>
    <w:rsid w:val="00772353"/>
    <w:rsid w:val="007756AF"/>
    <w:rsid w:val="00775ABA"/>
    <w:rsid w:val="0078004C"/>
    <w:rsid w:val="007907A1"/>
    <w:rsid w:val="0079621D"/>
    <w:rsid w:val="00797A62"/>
    <w:rsid w:val="007A265F"/>
    <w:rsid w:val="007B086A"/>
    <w:rsid w:val="007B15DB"/>
    <w:rsid w:val="007B34C9"/>
    <w:rsid w:val="007B3928"/>
    <w:rsid w:val="007B54FA"/>
    <w:rsid w:val="007C02FC"/>
    <w:rsid w:val="007C47A5"/>
    <w:rsid w:val="007C623F"/>
    <w:rsid w:val="007C74D2"/>
    <w:rsid w:val="007C7960"/>
    <w:rsid w:val="007C7A5A"/>
    <w:rsid w:val="007D120C"/>
    <w:rsid w:val="007D2DA4"/>
    <w:rsid w:val="007D3B5A"/>
    <w:rsid w:val="007E003E"/>
    <w:rsid w:val="007E1865"/>
    <w:rsid w:val="007F468E"/>
    <w:rsid w:val="0080236C"/>
    <w:rsid w:val="00803CE7"/>
    <w:rsid w:val="00804B07"/>
    <w:rsid w:val="0081359F"/>
    <w:rsid w:val="008144CC"/>
    <w:rsid w:val="00816B2A"/>
    <w:rsid w:val="00817CB4"/>
    <w:rsid w:val="00823A8E"/>
    <w:rsid w:val="00833EA4"/>
    <w:rsid w:val="00835EF1"/>
    <w:rsid w:val="00835F65"/>
    <w:rsid w:val="00836656"/>
    <w:rsid w:val="00846C57"/>
    <w:rsid w:val="00850051"/>
    <w:rsid w:val="00850EDF"/>
    <w:rsid w:val="008553AA"/>
    <w:rsid w:val="0085700A"/>
    <w:rsid w:val="0087505C"/>
    <w:rsid w:val="008763DF"/>
    <w:rsid w:val="0088384E"/>
    <w:rsid w:val="00883B82"/>
    <w:rsid w:val="00893AC4"/>
    <w:rsid w:val="008A1C6E"/>
    <w:rsid w:val="008A7604"/>
    <w:rsid w:val="008B7CE1"/>
    <w:rsid w:val="008C1269"/>
    <w:rsid w:val="008C7400"/>
    <w:rsid w:val="008E0B2D"/>
    <w:rsid w:val="008E44E7"/>
    <w:rsid w:val="008F0D83"/>
    <w:rsid w:val="008F5F8E"/>
    <w:rsid w:val="00900753"/>
    <w:rsid w:val="009031DF"/>
    <w:rsid w:val="00916186"/>
    <w:rsid w:val="009178F4"/>
    <w:rsid w:val="00920246"/>
    <w:rsid w:val="00920A66"/>
    <w:rsid w:val="00921400"/>
    <w:rsid w:val="00923745"/>
    <w:rsid w:val="00927E4C"/>
    <w:rsid w:val="00932E2C"/>
    <w:rsid w:val="00952DA7"/>
    <w:rsid w:val="00953A98"/>
    <w:rsid w:val="00963577"/>
    <w:rsid w:val="00965A30"/>
    <w:rsid w:val="009730BE"/>
    <w:rsid w:val="00983599"/>
    <w:rsid w:val="009C119C"/>
    <w:rsid w:val="009C491C"/>
    <w:rsid w:val="009D5D87"/>
    <w:rsid w:val="009E04F4"/>
    <w:rsid w:val="009E1E0F"/>
    <w:rsid w:val="009E2A4A"/>
    <w:rsid w:val="009E4028"/>
    <w:rsid w:val="009E4262"/>
    <w:rsid w:val="009E49EA"/>
    <w:rsid w:val="009F13DB"/>
    <w:rsid w:val="009F3907"/>
    <w:rsid w:val="009F611D"/>
    <w:rsid w:val="00A10FCD"/>
    <w:rsid w:val="00A13AB2"/>
    <w:rsid w:val="00A21A6E"/>
    <w:rsid w:val="00A23DD3"/>
    <w:rsid w:val="00A31BB8"/>
    <w:rsid w:val="00A37EC2"/>
    <w:rsid w:val="00A53842"/>
    <w:rsid w:val="00A60E97"/>
    <w:rsid w:val="00A61843"/>
    <w:rsid w:val="00A62127"/>
    <w:rsid w:val="00A71CD1"/>
    <w:rsid w:val="00A739E8"/>
    <w:rsid w:val="00A76608"/>
    <w:rsid w:val="00A76722"/>
    <w:rsid w:val="00A911BD"/>
    <w:rsid w:val="00A93907"/>
    <w:rsid w:val="00A96A42"/>
    <w:rsid w:val="00AA2CAA"/>
    <w:rsid w:val="00AA3B29"/>
    <w:rsid w:val="00AA715A"/>
    <w:rsid w:val="00AB1F8C"/>
    <w:rsid w:val="00AB3D31"/>
    <w:rsid w:val="00AB6037"/>
    <w:rsid w:val="00AB661B"/>
    <w:rsid w:val="00AC259F"/>
    <w:rsid w:val="00AC3415"/>
    <w:rsid w:val="00AC561D"/>
    <w:rsid w:val="00AD4A55"/>
    <w:rsid w:val="00AE0BD7"/>
    <w:rsid w:val="00B12768"/>
    <w:rsid w:val="00B12A5C"/>
    <w:rsid w:val="00B20AFE"/>
    <w:rsid w:val="00B323AC"/>
    <w:rsid w:val="00B33BF5"/>
    <w:rsid w:val="00B35B9E"/>
    <w:rsid w:val="00B40712"/>
    <w:rsid w:val="00B47D19"/>
    <w:rsid w:val="00B6736B"/>
    <w:rsid w:val="00B71FB9"/>
    <w:rsid w:val="00B73B3F"/>
    <w:rsid w:val="00B801F5"/>
    <w:rsid w:val="00B8114F"/>
    <w:rsid w:val="00B8203B"/>
    <w:rsid w:val="00B87C88"/>
    <w:rsid w:val="00B96234"/>
    <w:rsid w:val="00BA0C4E"/>
    <w:rsid w:val="00BA2326"/>
    <w:rsid w:val="00BA6FC8"/>
    <w:rsid w:val="00BB2D48"/>
    <w:rsid w:val="00BC0F83"/>
    <w:rsid w:val="00BC21DE"/>
    <w:rsid w:val="00BD269A"/>
    <w:rsid w:val="00BD26F9"/>
    <w:rsid w:val="00BD39F9"/>
    <w:rsid w:val="00BD3D1D"/>
    <w:rsid w:val="00BD4FA4"/>
    <w:rsid w:val="00BE1F6B"/>
    <w:rsid w:val="00BE2973"/>
    <w:rsid w:val="00BE3473"/>
    <w:rsid w:val="00BE59DC"/>
    <w:rsid w:val="00BF1CDF"/>
    <w:rsid w:val="00C02F28"/>
    <w:rsid w:val="00C11FEB"/>
    <w:rsid w:val="00C17CF6"/>
    <w:rsid w:val="00C22F11"/>
    <w:rsid w:val="00C23945"/>
    <w:rsid w:val="00C4204F"/>
    <w:rsid w:val="00C50BD5"/>
    <w:rsid w:val="00C61CA3"/>
    <w:rsid w:val="00C63935"/>
    <w:rsid w:val="00C70012"/>
    <w:rsid w:val="00C73BC8"/>
    <w:rsid w:val="00C806F9"/>
    <w:rsid w:val="00C82081"/>
    <w:rsid w:val="00C85799"/>
    <w:rsid w:val="00C91E20"/>
    <w:rsid w:val="00C938E1"/>
    <w:rsid w:val="00CA049E"/>
    <w:rsid w:val="00CA1302"/>
    <w:rsid w:val="00CA4A48"/>
    <w:rsid w:val="00CA66E0"/>
    <w:rsid w:val="00CB2842"/>
    <w:rsid w:val="00CB2DA1"/>
    <w:rsid w:val="00CC0E50"/>
    <w:rsid w:val="00CC483C"/>
    <w:rsid w:val="00CC621E"/>
    <w:rsid w:val="00CD0FB3"/>
    <w:rsid w:val="00CD7A5F"/>
    <w:rsid w:val="00CE2913"/>
    <w:rsid w:val="00CE5D44"/>
    <w:rsid w:val="00D0036F"/>
    <w:rsid w:val="00D00FFD"/>
    <w:rsid w:val="00D01F9A"/>
    <w:rsid w:val="00D10ADA"/>
    <w:rsid w:val="00D11922"/>
    <w:rsid w:val="00D15DDA"/>
    <w:rsid w:val="00D17F91"/>
    <w:rsid w:val="00D21798"/>
    <w:rsid w:val="00D23073"/>
    <w:rsid w:val="00D23A5C"/>
    <w:rsid w:val="00D33681"/>
    <w:rsid w:val="00D41CDB"/>
    <w:rsid w:val="00D45E29"/>
    <w:rsid w:val="00D6058D"/>
    <w:rsid w:val="00D66B65"/>
    <w:rsid w:val="00D7295D"/>
    <w:rsid w:val="00D7374F"/>
    <w:rsid w:val="00D73821"/>
    <w:rsid w:val="00D73CB9"/>
    <w:rsid w:val="00D764AD"/>
    <w:rsid w:val="00D81023"/>
    <w:rsid w:val="00D979C2"/>
    <w:rsid w:val="00DA1DE0"/>
    <w:rsid w:val="00DA1EFC"/>
    <w:rsid w:val="00DA21B7"/>
    <w:rsid w:val="00DB2F97"/>
    <w:rsid w:val="00DC017C"/>
    <w:rsid w:val="00DC091F"/>
    <w:rsid w:val="00DC337C"/>
    <w:rsid w:val="00DE1047"/>
    <w:rsid w:val="00DE181B"/>
    <w:rsid w:val="00E25A23"/>
    <w:rsid w:val="00E271A0"/>
    <w:rsid w:val="00E43D2C"/>
    <w:rsid w:val="00E44A43"/>
    <w:rsid w:val="00E60154"/>
    <w:rsid w:val="00E61F31"/>
    <w:rsid w:val="00E62973"/>
    <w:rsid w:val="00E735CB"/>
    <w:rsid w:val="00E77CC5"/>
    <w:rsid w:val="00E83B87"/>
    <w:rsid w:val="00E83FED"/>
    <w:rsid w:val="00E94D50"/>
    <w:rsid w:val="00E956EC"/>
    <w:rsid w:val="00EB5289"/>
    <w:rsid w:val="00EC0263"/>
    <w:rsid w:val="00EC3448"/>
    <w:rsid w:val="00EC648B"/>
    <w:rsid w:val="00ED68F3"/>
    <w:rsid w:val="00ED6F99"/>
    <w:rsid w:val="00EE0687"/>
    <w:rsid w:val="00EE2B7F"/>
    <w:rsid w:val="00EE5938"/>
    <w:rsid w:val="00EF02B4"/>
    <w:rsid w:val="00EF33F7"/>
    <w:rsid w:val="00F033E3"/>
    <w:rsid w:val="00F1295C"/>
    <w:rsid w:val="00F1370E"/>
    <w:rsid w:val="00F22CC8"/>
    <w:rsid w:val="00F30CEC"/>
    <w:rsid w:val="00F36555"/>
    <w:rsid w:val="00F36BD0"/>
    <w:rsid w:val="00F43CD5"/>
    <w:rsid w:val="00F62CFB"/>
    <w:rsid w:val="00F6642D"/>
    <w:rsid w:val="00F67066"/>
    <w:rsid w:val="00F67C6F"/>
    <w:rsid w:val="00F7430E"/>
    <w:rsid w:val="00F756E1"/>
    <w:rsid w:val="00F85561"/>
    <w:rsid w:val="00F8609C"/>
    <w:rsid w:val="00F9178D"/>
    <w:rsid w:val="00FA6B52"/>
    <w:rsid w:val="00FB10E9"/>
    <w:rsid w:val="00FB50DF"/>
    <w:rsid w:val="00FB6EA1"/>
    <w:rsid w:val="00FC18F8"/>
    <w:rsid w:val="00FC3FAC"/>
    <w:rsid w:val="00FD5745"/>
    <w:rsid w:val="00FD6B5C"/>
    <w:rsid w:val="00FE0197"/>
    <w:rsid w:val="00FE01A0"/>
    <w:rsid w:val="00FE5B7A"/>
    <w:rsid w:val="00FE6BFB"/>
    <w:rsid w:val="00FF20A9"/>
    <w:rsid w:val="00FF7193"/>
    <w:rsid w:val="00FF7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C516B-EE46-4B37-B19D-5DADB4D3F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06B9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C50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0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0B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0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0BD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B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3EFD3381-DFF3-4D55-82D2-C7624A8C7CBC}">
  <we:reference id="wa102920437" version="1.3.1.0" store="en-U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1113</TotalTime>
  <Pages>5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Fernandez</dc:creator>
  <cp:keywords/>
  <dc:description/>
  <cp:lastModifiedBy>Paul Fernandez</cp:lastModifiedBy>
  <cp:revision>30</cp:revision>
  <dcterms:created xsi:type="dcterms:W3CDTF">2013-11-07T00:51:00Z</dcterms:created>
  <dcterms:modified xsi:type="dcterms:W3CDTF">2015-01-20T14:24:00Z</dcterms:modified>
</cp:coreProperties>
</file>